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876"/>
      </w:tblGrid>
      <w:tr w:rsidR="00236841" w:rsidTr="006F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36841" w:rsidRDefault="00236841" w:rsidP="006F192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6841" w:rsidTr="006F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36841" w:rsidRDefault="00236841" w:rsidP="006F192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"Трудовой кодекс Российской Федерации" от 30.12.2001 N 197-ФЗ</w:t>
            </w:r>
            <w:r>
              <w:rPr>
                <w:sz w:val="48"/>
                <w:szCs w:val="48"/>
              </w:rPr>
              <w:br/>
              <w:t>(ред. от 22.11.2021)</w:t>
            </w:r>
            <w:r>
              <w:rPr>
                <w:sz w:val="48"/>
                <w:szCs w:val="48"/>
              </w:rPr>
              <w:br/>
              <w:t xml:space="preserve">(с </w:t>
            </w:r>
            <w:proofErr w:type="spellStart"/>
            <w:r>
              <w:rPr>
                <w:sz w:val="48"/>
                <w:szCs w:val="48"/>
              </w:rPr>
              <w:t>изм</w:t>
            </w:r>
            <w:proofErr w:type="spellEnd"/>
            <w:r>
              <w:rPr>
                <w:sz w:val="48"/>
                <w:szCs w:val="48"/>
              </w:rPr>
              <w:t>. и доп., вступ. в силу с 30.11.2021)</w:t>
            </w:r>
          </w:p>
        </w:tc>
      </w:tr>
      <w:tr w:rsidR="00236841" w:rsidTr="006F19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36841" w:rsidRDefault="00236841" w:rsidP="006F192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12.01.2022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36841" w:rsidRDefault="00236841" w:rsidP="00236841">
      <w:pPr>
        <w:pStyle w:val="ConsPlusNormal"/>
        <w:rPr>
          <w:rFonts w:ascii="Tahoma" w:hAnsi="Tahoma" w:cs="Tahoma"/>
          <w:sz w:val="28"/>
          <w:szCs w:val="28"/>
        </w:rPr>
        <w:sectPr w:rsidR="0023684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36841" w:rsidRDefault="00236841" w:rsidP="00236841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763"/>
        <w:gridCol w:w="4592"/>
      </w:tblGrid>
      <w:tr w:rsidR="00236841" w:rsidTr="006F1927">
        <w:tc>
          <w:tcPr>
            <w:tcW w:w="5103" w:type="dxa"/>
          </w:tcPr>
          <w:p w:rsidR="00236841" w:rsidRDefault="00236841" w:rsidP="006F1927">
            <w:pPr>
              <w:pStyle w:val="ConsPlusNormal"/>
            </w:pPr>
            <w:r>
              <w:t>30 декабря 2001 года</w:t>
            </w:r>
          </w:p>
        </w:tc>
        <w:tc>
          <w:tcPr>
            <w:tcW w:w="5103" w:type="dxa"/>
          </w:tcPr>
          <w:p w:rsidR="00236841" w:rsidRDefault="00236841" w:rsidP="006F1927">
            <w:pPr>
              <w:pStyle w:val="ConsPlusNormal"/>
              <w:jc w:val="right"/>
            </w:pPr>
            <w:r>
              <w:t>N 197-ФЗ</w:t>
            </w:r>
          </w:p>
        </w:tc>
      </w:tr>
    </w:tbl>
    <w:p w:rsidR="00236841" w:rsidRDefault="00236841" w:rsidP="002368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841" w:rsidRDefault="00236841" w:rsidP="00236841">
      <w:pPr>
        <w:pStyle w:val="ConsPlusNormal"/>
        <w:jc w:val="both"/>
      </w:pPr>
    </w:p>
    <w:p w:rsidR="00236841" w:rsidRDefault="00236841" w:rsidP="00236841">
      <w:pPr>
        <w:pStyle w:val="ConsPlusTitle"/>
        <w:ind w:firstLine="540"/>
        <w:jc w:val="both"/>
        <w:outlineLvl w:val="3"/>
      </w:pPr>
      <w:r>
        <w:t>Статья 64.1. Условия заключения трудового договора с бывшими государственными и муниципальными служащими</w:t>
      </w:r>
    </w:p>
    <w:p w:rsidR="00236841" w:rsidRDefault="00236841" w:rsidP="00236841">
      <w:pPr>
        <w:pStyle w:val="ConsPlusNormal"/>
        <w:ind w:firstLine="540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36841" w:rsidRDefault="00236841" w:rsidP="00236841">
      <w:pPr>
        <w:pStyle w:val="ConsPlusNormal"/>
        <w:ind w:firstLine="540"/>
        <w:jc w:val="both"/>
      </w:pPr>
    </w:p>
    <w:p w:rsidR="00236841" w:rsidRDefault="00236841" w:rsidP="00236841">
      <w:pPr>
        <w:pStyle w:val="ConsPlusNormal"/>
        <w:ind w:firstLine="540"/>
        <w:jc w:val="both"/>
      </w:pPr>
      <w:proofErr w:type="gramStart"/>
      <w:r>
        <w:t xml:space="preserve"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имеют право замещать должности в организациях, если отдельные функции государственного управления данными организациями входили в должностные (служебные) обязанности государственного или муниципального служащего, только с согласия соответствующей </w:t>
      </w:r>
      <w:hyperlink r:id="rId8" w:history="1">
        <w:r>
          <w:rPr>
            <w:color w:val="0000FF"/>
          </w:rPr>
          <w:t>комиссии</w:t>
        </w:r>
      </w:hyperlink>
      <w:r>
        <w:t xml:space="preserve"> по соблюдению требований к служебному поведению государственных</w:t>
      </w:r>
      <w:proofErr w:type="gramEnd"/>
      <w:r>
        <w:t xml:space="preserve"> или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236841" w:rsidRDefault="00236841" w:rsidP="00236841">
      <w:pPr>
        <w:pStyle w:val="ConsPlusNormal"/>
        <w:spacing w:before="240"/>
        <w:ind w:firstLine="540"/>
        <w:jc w:val="both"/>
      </w:pPr>
      <w:r>
        <w:t>Граждане, замещавшие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службы.</w:t>
      </w:r>
    </w:p>
    <w:p w:rsidR="00236841" w:rsidRDefault="00236841" w:rsidP="00236841">
      <w:pPr>
        <w:pStyle w:val="ConsPlusNormal"/>
        <w:spacing w:before="240"/>
        <w:ind w:firstLine="540"/>
        <w:jc w:val="both"/>
      </w:pPr>
      <w:proofErr w:type="gramStart"/>
      <w:r>
        <w:t xml:space="preserve">Работодатель при заключении трудового договора с гражданами, замещавшими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10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</w:t>
      </w:r>
      <w:proofErr w:type="gramEnd"/>
      <w:r>
        <w:t xml:space="preserve"> Российской Федерации.</w:t>
      </w:r>
    </w:p>
    <w:p w:rsidR="00D8734F" w:rsidRDefault="00D8734F"/>
    <w:sectPr w:rsidR="00D8734F" w:rsidSect="00D8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6841"/>
    <w:rsid w:val="00236841"/>
    <w:rsid w:val="00D8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3684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84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23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368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24379&amp;date=12.01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04207&amp;date=12.01.2022&amp;dst=100252&amp;field=1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https://login.consultant.ru/link/?req=doc&amp;demo=2&amp;base=LAW&amp;n=357696&amp;date=12.01.2022&amp;dst=100009&amp;field=13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demo=2&amp;base=LAW&amp;n=102793&amp;date=12.01.2022&amp;dst=100007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2022-01-12T08:28:00Z</dcterms:created>
  <dcterms:modified xsi:type="dcterms:W3CDTF">2022-01-12T08:28:00Z</dcterms:modified>
</cp:coreProperties>
</file>